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329B2D" w14:textId="3088BDE1" w:rsidR="00703040" w:rsidRPr="00BC04A0" w:rsidRDefault="00703040" w:rsidP="00703040">
      <w:pPr>
        <w:pStyle w:val="gvde"/>
        <w:shd w:val="clear" w:color="auto" w:fill="FFFFFF"/>
        <w:spacing w:before="0" w:beforeAutospacing="0" w:after="200" w:afterAutospacing="0"/>
        <w:jc w:val="both"/>
        <w:rPr>
          <w:b/>
          <w:bCs/>
        </w:rPr>
      </w:pPr>
      <w:bookmarkStart w:id="0" w:name="_Hlk165037387"/>
      <w:r w:rsidRPr="00BC04A0">
        <w:rPr>
          <w:b/>
          <w:bCs/>
        </w:rPr>
        <w:t>Koordinatörlüğünü Prof. Dr. Emine İKİKAT TÜMER’in yaptığı CAMRAS Projesi faaliyetleri sürdürü</w:t>
      </w:r>
      <w:r w:rsidR="0012244F">
        <w:rPr>
          <w:b/>
          <w:bCs/>
        </w:rPr>
        <w:t>lü</w:t>
      </w:r>
      <w:r w:rsidRPr="00BC04A0">
        <w:rPr>
          <w:b/>
          <w:bCs/>
        </w:rPr>
        <w:t>yor.</w:t>
      </w:r>
    </w:p>
    <w:p w14:paraId="5021F4FB" w14:textId="19390ABD" w:rsidR="00C81A5A" w:rsidRDefault="00703040" w:rsidP="00703040">
      <w:pPr>
        <w:pStyle w:val="gvde"/>
        <w:shd w:val="clear" w:color="auto" w:fill="FFFFFF"/>
        <w:spacing w:before="0" w:beforeAutospacing="0" w:after="200" w:afterAutospacing="0"/>
        <w:jc w:val="both"/>
      </w:pPr>
      <w:r w:rsidRPr="00A64E7D">
        <w:t xml:space="preserve">Kahramanmaraş Sütçü İmam Üniversitesi (KSÜ) tarafından yürütülen ve Erasmus+ Programı Mesleki Eğitim Stratejik Ortaklıklar (KA220) kapsamında Avrupa Birliği tarafından finanse edilen, yürütücülüğünü </w:t>
      </w:r>
      <w:bookmarkStart w:id="1" w:name="_Hlk165025394"/>
      <w:r>
        <w:t xml:space="preserve">Ziraat Fakültesi Tarım Ekonomisi öğretim üyesi ve </w:t>
      </w:r>
      <w:r w:rsidRPr="00A64E7D">
        <w:t xml:space="preserve">Tarımsal Yayım Araştırma ve Uygulama Merkez </w:t>
      </w:r>
      <w:bookmarkEnd w:id="1"/>
      <w:r w:rsidRPr="00A64E7D">
        <w:t>Müdürü Prof. Dr. Emine İKİKAT TÜMER</w:t>
      </w:r>
      <w:r w:rsidRPr="00A64E7D">
        <w:rPr>
          <w:rtl/>
        </w:rPr>
        <w:t>'</w:t>
      </w:r>
      <w:r w:rsidRPr="00A64E7D">
        <w:t>in yaptığı CAMRAS </w:t>
      </w:r>
      <w:r w:rsidRPr="00A64E7D">
        <w:rPr>
          <w:rtl/>
        </w:rPr>
        <w:t>“</w:t>
      </w:r>
      <w:r w:rsidRPr="00A64E7D">
        <w:t>Increase The Capacity of Migrant and Refugees in Agriculture Sector</w:t>
      </w:r>
      <w:r w:rsidRPr="00A64E7D">
        <w:rPr>
          <w:rtl/>
        </w:rPr>
        <w:t>’’</w:t>
      </w:r>
      <w:r w:rsidRPr="00A64E7D">
        <w:t xml:space="preserve"> başlıklı projenin </w:t>
      </w:r>
      <w:r>
        <w:t>multiplier event</w:t>
      </w:r>
      <w:r w:rsidRPr="00A64E7D">
        <w:t xml:space="preserve"> faaliyeti </w:t>
      </w:r>
      <w:r>
        <w:t>21.01.2025</w:t>
      </w:r>
      <w:r w:rsidRPr="00A64E7D">
        <w:t xml:space="preserve"> tarihinde </w:t>
      </w:r>
      <w:r>
        <w:t>KSÜ Ziraat Fakültesi toplantı salonunda</w:t>
      </w:r>
      <w:r w:rsidRPr="00A64E7D">
        <w:t xml:space="preserve"> gerçekleştirildi. Toplantıya </w:t>
      </w:r>
      <w:bookmarkStart w:id="2" w:name="_Hlk175820082"/>
      <w:r w:rsidR="00C10765">
        <w:t xml:space="preserve">Ziraat Fakültesi dekan ve dekan yardımcıları, </w:t>
      </w:r>
      <w:r w:rsidR="00C10765">
        <w:t>Türk</w:t>
      </w:r>
      <w:r>
        <w:t>oğlu İlçe Tarım ve Orman Müdürlüğü, Kadirli İlçe Tarım ve Orman Müdürlüğü, Kahramanmaraş</w:t>
      </w:r>
      <w:r w:rsidRPr="00A64E7D">
        <w:t xml:space="preserve"> Valiliği İl Göç İdaresi Müdürlüğü</w:t>
      </w:r>
      <w:bookmarkEnd w:id="2"/>
      <w:r>
        <w:t>, Devlet Su İşleri Müdürlüğü, Doğu Akdeniz Geçit Kuşağı Tarımsal Araştırma Enstitüsü, Sivil Toplum Kuruluşları ve özel sektör</w:t>
      </w:r>
      <w:r w:rsidRPr="00A64E7D">
        <w:t xml:space="preserve"> </w:t>
      </w:r>
      <w:r>
        <w:t xml:space="preserve">temsilcileri </w:t>
      </w:r>
      <w:r w:rsidR="00C10765">
        <w:t>ile</w:t>
      </w:r>
      <w:r>
        <w:t xml:space="preserve"> üreticiler katıldı. </w:t>
      </w:r>
      <w:r w:rsidR="005A1DA3">
        <w:t xml:space="preserve"> </w:t>
      </w:r>
      <w:r w:rsidRPr="00A64E7D">
        <w:t>Toplantıda</w:t>
      </w:r>
      <w:r>
        <w:t xml:space="preserve"> CAMRAS</w:t>
      </w:r>
      <w:r w:rsidRPr="00A64E7D">
        <w:t xml:space="preserve"> proje koordinatörü Prof.</w:t>
      </w:r>
      <w:r>
        <w:t xml:space="preserve"> </w:t>
      </w:r>
      <w:r w:rsidRPr="00A64E7D">
        <w:t>Dr. Emine İKİKAT TÜMER</w:t>
      </w:r>
      <w:r w:rsidR="005A1DA3">
        <w:t xml:space="preserve">, </w:t>
      </w:r>
      <w:r w:rsidRPr="00A64E7D">
        <w:t xml:space="preserve">projenin amaçları ve hedefleri hakkında bilgi verdi. </w:t>
      </w:r>
      <w:r w:rsidR="00C10765">
        <w:t xml:space="preserve">Ayrıca proje kapsamında yedi dilde hazırlanan Guidebook, Handbook ve e-platform hakkında bilgi verdi. </w:t>
      </w:r>
      <w:r w:rsidR="00C10765">
        <w:t>Daha sonra t</w:t>
      </w:r>
      <w:r w:rsidR="00C81A5A">
        <w:t>arım paydaşlarıyla h</w:t>
      </w:r>
      <w:r w:rsidRPr="00A64E7D">
        <w:t xml:space="preserve">edef kitle olan mülteci ve göçmenlerin tarım sektöründe kapasitelerinin artırılma yolları tartışıldı. </w:t>
      </w:r>
      <w:r w:rsidR="00C81A5A">
        <w:t xml:space="preserve">Suriyeli göçmen ve mültecilerin tersine göç durumunda yaşayacakları sorunlar </w:t>
      </w:r>
      <w:r w:rsidR="00C10765">
        <w:t>ve çözüm önerileri ortaya konuldu.</w:t>
      </w:r>
    </w:p>
    <w:p w14:paraId="0A77C65F" w14:textId="0BE7B652" w:rsidR="00703040" w:rsidRPr="00A64E7D" w:rsidRDefault="00703040" w:rsidP="00703040">
      <w:pPr>
        <w:pStyle w:val="gvde"/>
        <w:shd w:val="clear" w:color="auto" w:fill="FFFFFF"/>
        <w:spacing w:before="0" w:beforeAutospacing="0" w:after="200" w:afterAutospacing="0"/>
        <w:jc w:val="both"/>
      </w:pPr>
      <w:r>
        <w:t xml:space="preserve">Toplantı sonunda </w:t>
      </w:r>
      <w:r w:rsidRPr="00A64E7D">
        <w:t xml:space="preserve">CAMRAS proje ortakları ve </w:t>
      </w:r>
      <w:r w:rsidR="00C10765">
        <w:t>tarım paydaşları</w:t>
      </w:r>
      <w:r w:rsidRPr="00A64E7D">
        <w:t xml:space="preserve"> arasında iş birliğinin devam edebilmesi</w:t>
      </w:r>
      <w:r w:rsidR="00C10765">
        <w:t>,</w:t>
      </w:r>
      <w:r w:rsidRPr="00A64E7D">
        <w:t xml:space="preserve"> </w:t>
      </w:r>
      <w:r>
        <w:t xml:space="preserve">projenin görünürlüğü/tanınırlığının </w:t>
      </w:r>
      <w:r w:rsidR="00C10765">
        <w:t xml:space="preserve">ve başarısının </w:t>
      </w:r>
      <w:r>
        <w:t xml:space="preserve">artırılması </w:t>
      </w:r>
      <w:r w:rsidRPr="00A64E7D">
        <w:t>için önerilerde bulunuldu.</w:t>
      </w:r>
    </w:p>
    <w:bookmarkEnd w:id="0"/>
    <w:p w14:paraId="00AD3C7E" w14:textId="79F459BE" w:rsidR="006972B9" w:rsidRDefault="00607ACA">
      <w:r w:rsidRPr="00607ACA">
        <w:drawing>
          <wp:inline distT="0" distB="0" distL="0" distR="0" wp14:anchorId="2E23D665" wp14:editId="18EDD560">
            <wp:extent cx="5760720" cy="2530475"/>
            <wp:effectExtent l="0" t="0" r="0" b="3175"/>
            <wp:docPr id="11702252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22524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C5BF5" w14:textId="2D4FB34C" w:rsidR="00607ACA" w:rsidRDefault="00607ACA">
      <w:r w:rsidRPr="00607ACA">
        <w:lastRenderedPageBreak/>
        <w:drawing>
          <wp:inline distT="0" distB="0" distL="0" distR="0" wp14:anchorId="659E2DD1" wp14:editId="7DD4C0E4">
            <wp:extent cx="5760720" cy="2743200"/>
            <wp:effectExtent l="0" t="0" r="0" b="0"/>
            <wp:docPr id="2837004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0044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43A95" w14:textId="771F86A2" w:rsidR="00607ACA" w:rsidRDefault="00607ACA"/>
    <w:p w14:paraId="40FD8CFA" w14:textId="77777777" w:rsidR="00607ACA" w:rsidRDefault="00607ACA"/>
    <w:p w14:paraId="1D9CD983" w14:textId="05EE125A" w:rsidR="00607ACA" w:rsidRDefault="00607ACA">
      <w:r w:rsidRPr="00607ACA">
        <w:drawing>
          <wp:inline distT="0" distB="0" distL="0" distR="0" wp14:anchorId="1942A75E" wp14:editId="7A7F0638">
            <wp:extent cx="5760720" cy="2811145"/>
            <wp:effectExtent l="0" t="0" r="0" b="8255"/>
            <wp:docPr id="5754985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49856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7A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522"/>
    <w:rsid w:val="0012244F"/>
    <w:rsid w:val="005A1DA3"/>
    <w:rsid w:val="00607ACA"/>
    <w:rsid w:val="006972B9"/>
    <w:rsid w:val="00703040"/>
    <w:rsid w:val="007B6FF6"/>
    <w:rsid w:val="008047B0"/>
    <w:rsid w:val="008353BC"/>
    <w:rsid w:val="00C10765"/>
    <w:rsid w:val="00C81A5A"/>
    <w:rsid w:val="00DD7400"/>
    <w:rsid w:val="00F023DD"/>
    <w:rsid w:val="00F65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106B9"/>
  <w15:chartTrackingRefBased/>
  <w15:docId w15:val="{D8E96EA6-6490-46AB-ACC9-20308B7F6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vde">
    <w:name w:val="gvde"/>
    <w:basedOn w:val="Normal"/>
    <w:rsid w:val="007030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2025-01-21T20:48:00Z</dcterms:created>
  <dcterms:modified xsi:type="dcterms:W3CDTF">2025-01-28T20:22:00Z</dcterms:modified>
</cp:coreProperties>
</file>